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8" w:rsidRDefault="00807558" w:rsidP="00807558">
      <w:pPr>
        <w:ind w:left="0"/>
        <w:rPr>
          <w:lang w:val="ru-RU"/>
        </w:rPr>
      </w:pPr>
    </w:p>
    <w:p w:rsidR="00807558" w:rsidRDefault="00807558" w:rsidP="00807558">
      <w:pPr>
        <w:ind w:left="0"/>
        <w:rPr>
          <w:lang w:val="ru-RU"/>
        </w:rPr>
      </w:pPr>
    </w:p>
    <w:p w:rsidR="00807558" w:rsidRDefault="00807558" w:rsidP="00807558">
      <w:pPr>
        <w:ind w:left="0"/>
        <w:rPr>
          <w:lang w:val="ru-RU"/>
        </w:rPr>
      </w:pPr>
    </w:p>
    <w:p w:rsidR="00807558" w:rsidRDefault="00807558" w:rsidP="00807558">
      <w:pPr>
        <w:ind w:left="0"/>
        <w:jc w:val="center"/>
        <w:rPr>
          <w:sz w:val="40"/>
          <w:szCs w:val="40"/>
          <w:lang w:val="ru-RU"/>
        </w:rPr>
      </w:pPr>
      <w:r w:rsidRPr="001C5078">
        <w:rPr>
          <w:sz w:val="40"/>
          <w:szCs w:val="40"/>
          <w:lang w:val="ru-RU"/>
        </w:rPr>
        <w:t>От автора</w:t>
      </w:r>
    </w:p>
    <w:p w:rsidR="00807558" w:rsidRPr="001C5078" w:rsidRDefault="00807558" w:rsidP="00807558">
      <w:pPr>
        <w:ind w:left="0"/>
        <w:jc w:val="center"/>
        <w:rPr>
          <w:sz w:val="40"/>
          <w:szCs w:val="40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 w:rsidRPr="00781020">
        <w:rPr>
          <w:sz w:val="28"/>
          <w:szCs w:val="28"/>
          <w:lang w:val="ru-RU"/>
        </w:rPr>
        <w:t>Здравствуй, дорогая читательница! Я рада тебя приветствовать на страницах этой книги.</w:t>
      </w:r>
      <w:r>
        <w:rPr>
          <w:sz w:val="28"/>
          <w:szCs w:val="28"/>
          <w:lang w:val="ru-RU"/>
        </w:rPr>
        <w:t xml:space="preserve"> 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Более 20 –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 xml:space="preserve"> лет психологического труда в роли психолога – практика, тренера, автора  </w:t>
      </w:r>
      <w:proofErr w:type="spellStart"/>
      <w:r>
        <w:rPr>
          <w:sz w:val="28"/>
          <w:szCs w:val="28"/>
          <w:lang w:val="ru-RU"/>
        </w:rPr>
        <w:t>тренинговых</w:t>
      </w:r>
      <w:proofErr w:type="spellEnd"/>
      <w:r>
        <w:rPr>
          <w:sz w:val="28"/>
          <w:szCs w:val="28"/>
          <w:lang w:val="ru-RU"/>
        </w:rPr>
        <w:t xml:space="preserve"> программ для женщин помогли мне самой и сотням женщин решить проблемы взаимоотношений с мужчинами.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Эта книга – своеобразная инструкция о том, какие можно использовать приемы, чтобы мужчина стал только твоим. 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Научившись использовать приемы в повседневной жизни, ты </w:t>
      </w:r>
      <w:proofErr w:type="gramStart"/>
      <w:r>
        <w:rPr>
          <w:sz w:val="28"/>
          <w:szCs w:val="28"/>
          <w:lang w:val="ru-RU"/>
        </w:rPr>
        <w:t>сможешь</w:t>
      </w:r>
      <w:proofErr w:type="gramEnd"/>
      <w:r>
        <w:rPr>
          <w:sz w:val="28"/>
          <w:szCs w:val="28"/>
          <w:lang w:val="ru-RU"/>
        </w:rPr>
        <w:t xml:space="preserve"> стать для своего мужчины Музой, любимой и желанной женщиной – загадкой, таинственной чаровницей, которая получает знаки внимания и подарки, заботу и внимание.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AA2B4C">
        <w:rPr>
          <w:b/>
          <w:sz w:val="28"/>
          <w:szCs w:val="28"/>
          <w:lang w:val="ru-RU"/>
        </w:rPr>
        <w:t xml:space="preserve">     </w:t>
      </w:r>
      <w:r w:rsidRPr="00964C75">
        <w:rPr>
          <w:b/>
          <w:sz w:val="28"/>
          <w:szCs w:val="28"/>
          <w:lang w:val="ru-RU"/>
        </w:rPr>
        <w:t>Книга «Мужчина. Инструкция по применению»</w:t>
      </w:r>
      <w:r>
        <w:rPr>
          <w:sz w:val="28"/>
          <w:szCs w:val="28"/>
          <w:lang w:val="ru-RU"/>
        </w:rPr>
        <w:t xml:space="preserve"> - краткое пособие по управлению мужчиной, его мыслями, желаниями.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Если же тебе это действительно интересно, и ты хочешь рассмотреть этот вопрос более глубоко, масштабно, став настоящей Мастерицей, то ты сможешь узнать подробнее об этом в моих книгах </w:t>
      </w:r>
      <w:r w:rsidRPr="00B91D30">
        <w:rPr>
          <w:i/>
          <w:sz w:val="28"/>
          <w:szCs w:val="28"/>
          <w:lang w:val="ru-RU"/>
        </w:rPr>
        <w:t xml:space="preserve">«Сказка для Мужчин», </w:t>
      </w:r>
      <w:r>
        <w:rPr>
          <w:i/>
          <w:sz w:val="28"/>
          <w:szCs w:val="28"/>
          <w:lang w:val="ru-RU"/>
        </w:rPr>
        <w:t xml:space="preserve">«Бизнес по – </w:t>
      </w:r>
      <w:proofErr w:type="spellStart"/>
      <w:r>
        <w:rPr>
          <w:i/>
          <w:sz w:val="28"/>
          <w:szCs w:val="28"/>
          <w:lang w:val="ru-RU"/>
        </w:rPr>
        <w:t>женски</w:t>
      </w:r>
      <w:proofErr w:type="spellEnd"/>
      <w:r>
        <w:rPr>
          <w:i/>
          <w:sz w:val="28"/>
          <w:szCs w:val="28"/>
          <w:lang w:val="ru-RU"/>
        </w:rPr>
        <w:t xml:space="preserve">», </w:t>
      </w:r>
      <w:r w:rsidRPr="00B91D30">
        <w:rPr>
          <w:i/>
          <w:sz w:val="28"/>
          <w:szCs w:val="28"/>
          <w:lang w:val="ru-RU"/>
        </w:rPr>
        <w:t>«Рыбалка или</w:t>
      </w:r>
      <w:proofErr w:type="gramStart"/>
      <w:r w:rsidRPr="00B91D30">
        <w:rPr>
          <w:i/>
          <w:sz w:val="28"/>
          <w:szCs w:val="28"/>
          <w:lang w:val="ru-RU"/>
        </w:rPr>
        <w:t xml:space="preserve"> К</w:t>
      </w:r>
      <w:proofErr w:type="gramEnd"/>
      <w:r w:rsidRPr="00B91D30">
        <w:rPr>
          <w:i/>
          <w:sz w:val="28"/>
          <w:szCs w:val="28"/>
          <w:lang w:val="ru-RU"/>
        </w:rPr>
        <w:t>ак подцепить Мужчину на крючок», «Раскрытие сексуальной энергии»</w:t>
      </w:r>
      <w:r>
        <w:rPr>
          <w:sz w:val="28"/>
          <w:szCs w:val="28"/>
          <w:lang w:val="ru-RU"/>
        </w:rPr>
        <w:t xml:space="preserve"> и др. или участвовать в моих авторских тренингах, в которых приняли участие тысячи женщин.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Ты также сможешь слушать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настрои, которые чудесным образом изменят твой мир.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lastRenderedPageBreak/>
        <w:t xml:space="preserve">     </w:t>
      </w:r>
      <w:r>
        <w:rPr>
          <w:sz w:val="28"/>
          <w:szCs w:val="28"/>
          <w:lang w:val="ru-RU"/>
        </w:rPr>
        <w:t>Главное, что тебе следует знать – только практика поможет тебе понять, какие приемы и методы наиболее эффективны в деле управления мужчиной и комфортны для тебя самой.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И учти, что любого </w:t>
      </w:r>
      <w:r w:rsidRPr="007A2447">
        <w:rPr>
          <w:i/>
          <w:sz w:val="28"/>
          <w:szCs w:val="28"/>
          <w:lang w:val="ru-RU"/>
        </w:rPr>
        <w:t>«слона нужно есть по – кусочкам».</w:t>
      </w:r>
      <w:r>
        <w:rPr>
          <w:i/>
          <w:sz w:val="28"/>
          <w:szCs w:val="28"/>
          <w:lang w:val="ru-RU"/>
        </w:rPr>
        <w:t xml:space="preserve"> </w:t>
      </w:r>
      <w:r w:rsidRPr="007A2447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значит, в таком важном деле, как обучение искусству управлять мужчиной, его мыслями и желаниями, следует действовать постепенно, последовательно, систематически.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И обязательно анализируя, применять то, о чем ты узнаешь, на практике, получать практический опыт. Только он позволит тебе быть уверенной, независимой, ощутив внутреннюю свободу и успешной.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Не верь ни одному моему слову. Все перепроверяй и расставайся со страхом, рождающим неуверенность, будь успешной и счастливой!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 w:rsidRPr="00F8694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А я желаю тебе приятного прочтения.</w:t>
      </w:r>
    </w:p>
    <w:p w:rsidR="00807558" w:rsidRDefault="00807558" w:rsidP="00807558">
      <w:pPr>
        <w:spacing w:line="360" w:lineRule="auto"/>
        <w:ind w:left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любовью и благодарностью, Елена </w:t>
      </w:r>
      <w:proofErr w:type="spellStart"/>
      <w:r>
        <w:rPr>
          <w:sz w:val="28"/>
          <w:szCs w:val="28"/>
          <w:lang w:val="ru-RU"/>
        </w:rPr>
        <w:t>Бурлай</w:t>
      </w:r>
      <w:proofErr w:type="spellEnd"/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ind w:left="0"/>
        <w:jc w:val="both"/>
        <w:rPr>
          <w:sz w:val="28"/>
          <w:szCs w:val="28"/>
          <w:lang w:val="ru-RU"/>
        </w:rPr>
      </w:pPr>
    </w:p>
    <w:p w:rsidR="00807558" w:rsidRPr="00807558" w:rsidRDefault="00807558" w:rsidP="00807558">
      <w:pPr>
        <w:ind w:left="0"/>
        <w:jc w:val="both"/>
        <w:rPr>
          <w:sz w:val="40"/>
          <w:szCs w:val="40"/>
          <w:lang w:val="ru-RU"/>
        </w:rPr>
      </w:pPr>
    </w:p>
    <w:p w:rsidR="00807558" w:rsidRPr="00807558" w:rsidRDefault="00807558" w:rsidP="00807558">
      <w:pPr>
        <w:ind w:left="0"/>
        <w:jc w:val="center"/>
        <w:rPr>
          <w:sz w:val="40"/>
          <w:szCs w:val="40"/>
          <w:lang w:val="ru-RU"/>
        </w:rPr>
      </w:pPr>
      <w:r w:rsidRPr="00E87AAF">
        <w:rPr>
          <w:sz w:val="40"/>
          <w:szCs w:val="40"/>
          <w:lang w:val="ru-RU"/>
        </w:rPr>
        <w:t>Что есть мужчина</w:t>
      </w:r>
      <w:r>
        <w:rPr>
          <w:sz w:val="40"/>
          <w:szCs w:val="40"/>
          <w:lang w:val="ru-RU"/>
        </w:rPr>
        <w:t>?</w:t>
      </w:r>
    </w:p>
    <w:p w:rsidR="00807558" w:rsidRPr="00807558" w:rsidRDefault="00807558" w:rsidP="00807558">
      <w:pPr>
        <w:ind w:left="0"/>
        <w:jc w:val="center"/>
        <w:rPr>
          <w:sz w:val="40"/>
          <w:szCs w:val="40"/>
          <w:lang w:val="ru-RU"/>
        </w:rPr>
      </w:pPr>
    </w:p>
    <w:p w:rsidR="00807558" w:rsidRDefault="00807558" w:rsidP="00807558">
      <w:pPr>
        <w:ind w:left="0"/>
        <w:jc w:val="right"/>
        <w:rPr>
          <w:i/>
          <w:sz w:val="28"/>
          <w:szCs w:val="28"/>
          <w:lang w:val="ru-RU"/>
        </w:rPr>
      </w:pPr>
      <w:r w:rsidRPr="00F0505C">
        <w:rPr>
          <w:i/>
          <w:sz w:val="28"/>
          <w:szCs w:val="28"/>
          <w:lang w:val="ru-RU"/>
        </w:rPr>
        <w:t xml:space="preserve">«Вам не нравится мужчина? </w:t>
      </w:r>
      <w:r>
        <w:rPr>
          <w:i/>
          <w:sz w:val="28"/>
          <w:szCs w:val="28"/>
          <w:lang w:val="ru-RU"/>
        </w:rPr>
        <w:br/>
      </w:r>
      <w:r w:rsidRPr="00F0505C">
        <w:rPr>
          <w:i/>
          <w:sz w:val="28"/>
          <w:szCs w:val="28"/>
          <w:lang w:val="ru-RU"/>
        </w:rPr>
        <w:t>Вы его просто не умеете готовить!»</w:t>
      </w:r>
    </w:p>
    <w:p w:rsidR="00807558" w:rsidRDefault="00807558" w:rsidP="00807558">
      <w:pPr>
        <w:ind w:left="0"/>
        <w:jc w:val="center"/>
        <w:rPr>
          <w:i/>
          <w:sz w:val="28"/>
          <w:szCs w:val="28"/>
          <w:lang w:val="ru-RU"/>
        </w:rPr>
      </w:pPr>
    </w:p>
    <w:p w:rsidR="00807558" w:rsidRDefault="00807558" w:rsidP="00807558">
      <w:pPr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81250" cy="1743935"/>
            <wp:effectExtent l="171450" t="133350" r="361950" b="313465"/>
            <wp:docPr id="4" name="Рисунок 1" descr="C:\Documents and Settings\Администратор\Рабочий стол\М\4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\4 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69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Первое, с чего я тебе предлагаю начать изучение искусство управлять мужчиной – понять, что для тебя есть мужчина. Ты ведь хочешь уметь управлять? В деле управления если один управляет – он начальник, то другой должен ему подчиниться. Иначе возникнет столкновение, борьба интересов, конфликты, в которых нет победителя. 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 мужчину следует применять правильно.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Управляет только тот, кто умеет дать </w:t>
      </w:r>
      <w:proofErr w:type="gramStart"/>
      <w:r>
        <w:rPr>
          <w:sz w:val="28"/>
          <w:szCs w:val="28"/>
          <w:lang w:val="ru-RU"/>
        </w:rPr>
        <w:t>другому</w:t>
      </w:r>
      <w:proofErr w:type="gramEnd"/>
      <w:r>
        <w:rPr>
          <w:sz w:val="28"/>
          <w:szCs w:val="28"/>
          <w:lang w:val="ru-RU"/>
        </w:rPr>
        <w:t xml:space="preserve"> </w:t>
      </w:r>
      <w:r w:rsidRPr="00576228">
        <w:rPr>
          <w:i/>
          <w:sz w:val="28"/>
          <w:szCs w:val="28"/>
          <w:lang w:val="ru-RU"/>
        </w:rPr>
        <w:t xml:space="preserve">«волшебный </w:t>
      </w:r>
      <w:proofErr w:type="spellStart"/>
      <w:r w:rsidRPr="00576228">
        <w:rPr>
          <w:i/>
          <w:sz w:val="28"/>
          <w:szCs w:val="28"/>
          <w:lang w:val="ru-RU"/>
        </w:rPr>
        <w:t>пендель</w:t>
      </w:r>
      <w:proofErr w:type="spellEnd"/>
      <w:r w:rsidRPr="00576228">
        <w:rPr>
          <w:i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побудить, разбудить, вызвать желание сделать, заставить, наконец. И использует для этого множество инструментов.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Любым инструментом надо уметь пользоваться. Инструменты – это средства достижения. Они облегчают выполнение задачи.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Мужчина – это тоже «инструмент», средство, которое помогает тебе получить ощущение счастья. Он «освобождает» тебя от необходимости тратить время и энергию на поиски того, кто поможет тебе ощутить твою </w:t>
      </w:r>
      <w:proofErr w:type="spellStart"/>
      <w:r>
        <w:rPr>
          <w:sz w:val="28"/>
          <w:szCs w:val="28"/>
          <w:lang w:val="ru-RU"/>
        </w:rPr>
        <w:t>востребованность</w:t>
      </w:r>
      <w:proofErr w:type="spellEnd"/>
      <w:r>
        <w:rPr>
          <w:sz w:val="28"/>
          <w:szCs w:val="28"/>
          <w:lang w:val="ru-RU"/>
        </w:rPr>
        <w:t>, важность, нужность, ценность тебя, как женщины. И это помогает осознавать себя желанной и любимой.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 то время, силы, творческий порыв, который ты направляла в русло поиска такого мужчины, который даст тебе ощущение счастья, ты можешь перенаправить в сторону саморазвития и самореализации.</w:t>
      </w:r>
    </w:p>
    <w:p w:rsidR="00807558" w:rsidRDefault="00807558" w:rsidP="00807558">
      <w:pPr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этой книге ты собрана некая канва, нечто общее в деле управления любым мужчиной, а проверить, какой способ наиболее эффективен в применении непосредственно с конкретным мужчиной все – таки предстоит тебе. </w:t>
      </w:r>
    </w:p>
    <w:p w:rsidR="00F1252C" w:rsidRPr="00807558" w:rsidRDefault="00F1252C" w:rsidP="00807558">
      <w:pPr>
        <w:ind w:left="0"/>
        <w:rPr>
          <w:lang w:val="ru-RU"/>
        </w:rPr>
      </w:pPr>
    </w:p>
    <w:sectPr w:rsidR="00F1252C" w:rsidRPr="00807558" w:rsidSect="00F1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58"/>
    <w:rsid w:val="0069209E"/>
    <w:rsid w:val="00807558"/>
    <w:rsid w:val="00A36B45"/>
    <w:rsid w:val="00F1252C"/>
    <w:rsid w:val="00F8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5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9209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209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9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09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09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9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09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09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9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09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209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209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209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209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69209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9209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9209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9209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9209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9209E"/>
    <w:rPr>
      <w:b/>
      <w:bCs/>
      <w:spacing w:val="0"/>
    </w:rPr>
  </w:style>
  <w:style w:type="character" w:styleId="a9">
    <w:name w:val="Emphasis"/>
    <w:uiPriority w:val="20"/>
    <w:qFormat/>
    <w:rsid w:val="0069209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920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2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0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209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209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9209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9209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9209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9209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9209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9209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209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75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3021</Characters>
  <Application>Microsoft Office Word</Application>
  <DocSecurity>0</DocSecurity>
  <Lines>25</Lines>
  <Paragraphs>7</Paragraphs>
  <ScaleCrop>false</ScaleCrop>
  <Company>Pirated Aliance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2016-01-18T11:36:00Z</dcterms:created>
  <dcterms:modified xsi:type="dcterms:W3CDTF">2016-01-18T11:38:00Z</dcterms:modified>
</cp:coreProperties>
</file>