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3F" w:rsidRDefault="0052203F" w:rsidP="00C50DBC">
      <w:pPr>
        <w:ind w:left="0"/>
        <w:jc w:val="center"/>
        <w:rPr>
          <w:rFonts w:asciiTheme="majorHAnsi" w:hAnsiTheme="majorHAnsi"/>
          <w:b/>
          <w:sz w:val="36"/>
          <w:szCs w:val="36"/>
          <w:lang w:val="ru-RU"/>
        </w:rPr>
      </w:pPr>
      <w:r>
        <w:rPr>
          <w:rFonts w:asciiTheme="majorHAnsi" w:hAnsiTheme="majorHAnsi"/>
          <w:b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5629275" cy="1457325"/>
            <wp:effectExtent l="19050" t="0" r="9525" b="0"/>
            <wp:docPr id="3" name="Рисунок 3" descr="C:\Documents and Settings\Администратор\Рабочий стол\ФОТ КАРТИНКИ\розы для окончания 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ФОТ КАРТИНКИ\розы для окончания книг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2C" w:rsidRPr="0052203F" w:rsidRDefault="00C50DBC" w:rsidP="00C50DBC">
      <w:pPr>
        <w:ind w:left="0"/>
        <w:jc w:val="center"/>
        <w:rPr>
          <w:rFonts w:asciiTheme="majorHAnsi" w:hAnsiTheme="majorHAnsi"/>
          <w:b/>
          <w:color w:val="D60093"/>
          <w:sz w:val="44"/>
          <w:szCs w:val="44"/>
          <w:lang w:val="ru-RU"/>
        </w:rPr>
      </w:pPr>
      <w:r w:rsidRPr="0052203F">
        <w:rPr>
          <w:rFonts w:asciiTheme="majorHAnsi" w:hAnsiTheme="majorHAnsi"/>
          <w:b/>
          <w:color w:val="D60093"/>
          <w:sz w:val="44"/>
          <w:szCs w:val="44"/>
          <w:lang w:val="ru-RU"/>
        </w:rPr>
        <w:t>Техника возвращения из путешествия в свое внутреннее пространство</w:t>
      </w:r>
    </w:p>
    <w:p w:rsidR="00C50DBC" w:rsidRPr="00DA03D2" w:rsidRDefault="00BE104D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 w:rsidRPr="00DA03D2">
        <w:rPr>
          <w:rFonts w:asciiTheme="majorHAnsi" w:hAnsiTheme="majorHAnsi"/>
          <w:sz w:val="28"/>
          <w:szCs w:val="28"/>
          <w:lang w:val="ru-RU"/>
        </w:rPr>
        <w:t>Здравствуйте, прекрасная, таинственная незнакомка, совершившая свое волшебное путешествие по своему сказочному Царству, в глубины своего внутреннего женского мира навстречу своему счастью, успеху, изобилию, сделав мощнейшую трансформацию, написав свой новый жизненный сценарий.</w:t>
      </w:r>
    </w:p>
    <w:p w:rsidR="00BE104D" w:rsidRPr="00DA03D2" w:rsidRDefault="00BE104D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 w:rsidRPr="00DA03D2">
        <w:rPr>
          <w:rFonts w:asciiTheme="majorHAnsi" w:hAnsiTheme="majorHAnsi"/>
          <w:sz w:val="28"/>
          <w:szCs w:val="28"/>
          <w:lang w:val="ru-RU"/>
        </w:rPr>
        <w:t>И теперь, чтобы события нашли свое визуальное, внешнее отражение, им следует дать возможность проявиться на внешнем плане, в видимом пространстве, на уровне осознанности. Пришло время это сделать. Наступил момент возвращения в твое настоящее, в твою реальность.</w:t>
      </w:r>
    </w:p>
    <w:p w:rsidR="00BE104D" w:rsidRPr="00684AA2" w:rsidRDefault="00302FB7" w:rsidP="00E72C0B">
      <w:pPr>
        <w:ind w:left="0"/>
        <w:jc w:val="center"/>
        <w:rPr>
          <w:rFonts w:asciiTheme="majorHAnsi" w:hAnsiTheme="majorHAnsi"/>
          <w:b/>
          <w:color w:val="D60093"/>
          <w:sz w:val="36"/>
          <w:szCs w:val="36"/>
          <w:lang w:val="ru-RU"/>
        </w:rPr>
      </w:pPr>
      <w:r w:rsidRPr="00684AA2">
        <w:rPr>
          <w:rFonts w:asciiTheme="majorHAnsi" w:hAnsiTheme="majorHAnsi"/>
          <w:b/>
          <w:color w:val="D60093"/>
          <w:sz w:val="36"/>
          <w:szCs w:val="36"/>
          <w:lang w:val="ru-RU"/>
        </w:rPr>
        <w:t>Шаги техники:</w:t>
      </w:r>
    </w:p>
    <w:p w:rsidR="00302FB7" w:rsidRPr="00DA03D2" w:rsidRDefault="00302FB7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 w:rsidRPr="00DA03D2">
        <w:rPr>
          <w:rFonts w:asciiTheme="majorHAnsi" w:hAnsiTheme="majorHAnsi"/>
          <w:sz w:val="28"/>
          <w:szCs w:val="28"/>
          <w:lang w:val="ru-RU"/>
        </w:rPr>
        <w:t>1.</w:t>
      </w:r>
      <w:r w:rsidR="00C12F9A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DA03D2">
        <w:rPr>
          <w:rFonts w:asciiTheme="majorHAnsi" w:hAnsiTheme="majorHAnsi"/>
          <w:sz w:val="28"/>
          <w:szCs w:val="28"/>
          <w:lang w:val="ru-RU"/>
        </w:rPr>
        <w:t>Внимательно изучи инструкцию, приведенную ниже.</w:t>
      </w:r>
    </w:p>
    <w:p w:rsidR="00302FB7" w:rsidRPr="00DA03D2" w:rsidRDefault="00302FB7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 w:rsidRPr="00DA03D2">
        <w:rPr>
          <w:rFonts w:asciiTheme="majorHAnsi" w:hAnsiTheme="majorHAnsi"/>
          <w:sz w:val="28"/>
          <w:szCs w:val="28"/>
          <w:lang w:val="ru-RU"/>
        </w:rPr>
        <w:t>2.</w:t>
      </w:r>
      <w:r w:rsidR="00C12F9A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DA03D2">
        <w:rPr>
          <w:rFonts w:asciiTheme="majorHAnsi" w:hAnsiTheme="majorHAnsi"/>
          <w:sz w:val="28"/>
          <w:szCs w:val="28"/>
          <w:lang w:val="ru-RU"/>
        </w:rPr>
        <w:t>Возьми лист, ручку и напиши по – порядку основные события, которые происходили во время твоего сказочного путешествия, начиная с Вводного настроя, с того момента, когда ты внутренним взором увидела в Волшебном Древнем Зеркале образ маленькой девочки.</w:t>
      </w:r>
    </w:p>
    <w:p w:rsidR="00302FB7" w:rsidRPr="00DA03D2" w:rsidRDefault="00302FB7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 w:rsidRPr="00DA03D2">
        <w:rPr>
          <w:rFonts w:asciiTheme="majorHAnsi" w:hAnsiTheme="majorHAnsi"/>
          <w:sz w:val="28"/>
          <w:szCs w:val="28"/>
          <w:lang w:val="ru-RU"/>
        </w:rPr>
        <w:t>Желательно эти события записать в столбик для удобства дальнейшего воспроизведения.</w:t>
      </w:r>
    </w:p>
    <w:p w:rsidR="00302FB7" w:rsidRPr="00DA03D2" w:rsidRDefault="00302FB7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 w:rsidRPr="00DA03D2">
        <w:rPr>
          <w:rFonts w:asciiTheme="majorHAnsi" w:hAnsiTheme="majorHAnsi"/>
          <w:sz w:val="28"/>
          <w:szCs w:val="28"/>
          <w:lang w:val="ru-RU"/>
        </w:rPr>
        <w:t>3.</w:t>
      </w:r>
      <w:r w:rsidR="00C12F9A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DA03D2">
        <w:rPr>
          <w:rFonts w:asciiTheme="majorHAnsi" w:hAnsiTheme="majorHAnsi"/>
          <w:sz w:val="28"/>
          <w:szCs w:val="28"/>
          <w:lang w:val="ru-RU"/>
        </w:rPr>
        <w:t>Сядь в удобное, комфортное, укромное место, отключив все мобильные устройства. Расслабься.</w:t>
      </w:r>
    </w:p>
    <w:p w:rsidR="00921632" w:rsidRDefault="00302FB7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 w:rsidRPr="00DA03D2">
        <w:rPr>
          <w:rFonts w:asciiTheme="majorHAnsi" w:hAnsiTheme="majorHAnsi"/>
          <w:sz w:val="28"/>
          <w:szCs w:val="28"/>
          <w:lang w:val="ru-RU"/>
        </w:rPr>
        <w:t>4.</w:t>
      </w:r>
      <w:r w:rsidR="00C12F9A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DA03D2">
        <w:rPr>
          <w:rFonts w:asciiTheme="majorHAnsi" w:hAnsiTheme="majorHAnsi"/>
          <w:sz w:val="28"/>
          <w:szCs w:val="28"/>
          <w:lang w:val="ru-RU"/>
        </w:rPr>
        <w:t>Мысленно воспроизводи события, начиная с 10 настроя</w:t>
      </w:r>
      <w:r w:rsidR="00921632" w:rsidRPr="00DA03D2">
        <w:rPr>
          <w:rFonts w:asciiTheme="majorHAnsi" w:hAnsiTheme="majorHAnsi"/>
          <w:sz w:val="28"/>
          <w:szCs w:val="28"/>
          <w:lang w:val="ru-RU"/>
        </w:rPr>
        <w:t xml:space="preserve"> к Вводному (обратная перемотка кадров «фильма»). </w:t>
      </w:r>
    </w:p>
    <w:p w:rsidR="00EA4C50" w:rsidRDefault="00EA4C50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EA4C50" w:rsidRDefault="00EA4C50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EA4C50" w:rsidRDefault="00EA4C50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2046E5" w:rsidRPr="00DA03D2" w:rsidRDefault="002046E5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560195" cy="1552575"/>
            <wp:effectExtent l="19050" t="0" r="1905" b="0"/>
            <wp:wrapSquare wrapText="bothSides"/>
            <wp:docPr id="1" name="Рисунок 1" descr="C:\Documents and Settings\Администратор\Рабочий стол\ФОТ КАРТИНКИ\важ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 КАРТИНКИ\важ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FB7" w:rsidRPr="00DA03D2" w:rsidRDefault="00921632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 w:rsidRPr="001B15A8">
        <w:rPr>
          <w:rFonts w:asciiTheme="majorHAnsi" w:hAnsiTheme="majorHAnsi"/>
          <w:b/>
          <w:sz w:val="28"/>
          <w:szCs w:val="28"/>
          <w:lang w:val="ru-RU"/>
        </w:rPr>
        <w:t>ВАЖНО:</w:t>
      </w:r>
      <w:r w:rsidRPr="00DA03D2">
        <w:rPr>
          <w:rFonts w:asciiTheme="majorHAnsi" w:hAnsiTheme="majorHAnsi"/>
          <w:sz w:val="28"/>
          <w:szCs w:val="28"/>
          <w:lang w:val="ru-RU"/>
        </w:rPr>
        <w:t xml:space="preserve"> соблюдение всех шагов входа – выхода (если вошел в город, значит, из города следует выйти).</w:t>
      </w:r>
    </w:p>
    <w:p w:rsidR="00921632" w:rsidRPr="00DA03D2" w:rsidRDefault="00921632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 w:rsidRPr="00DA03D2">
        <w:rPr>
          <w:rFonts w:asciiTheme="majorHAnsi" w:hAnsiTheme="majorHAnsi"/>
          <w:sz w:val="28"/>
          <w:szCs w:val="28"/>
          <w:lang w:val="ru-RU"/>
        </w:rPr>
        <w:t>Визуализируй события ярко, эмоционально насыщенно, в ощущениях.</w:t>
      </w:r>
    </w:p>
    <w:p w:rsidR="00921632" w:rsidRPr="00DA03D2" w:rsidRDefault="00921632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 w:rsidRPr="00DA03D2">
        <w:rPr>
          <w:rFonts w:asciiTheme="majorHAnsi" w:hAnsiTheme="majorHAnsi"/>
          <w:sz w:val="28"/>
          <w:szCs w:val="28"/>
          <w:lang w:val="ru-RU"/>
        </w:rPr>
        <w:t>5.</w:t>
      </w:r>
      <w:r w:rsidR="00C12F9A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DA03D2">
        <w:rPr>
          <w:rFonts w:asciiTheme="majorHAnsi" w:hAnsiTheme="majorHAnsi"/>
          <w:sz w:val="28"/>
          <w:szCs w:val="28"/>
          <w:lang w:val="ru-RU"/>
        </w:rPr>
        <w:t>После того, как ты увидела образ своей трансформации из маленькой девочки в себя настоящую,</w:t>
      </w:r>
    </w:p>
    <w:p w:rsidR="00921632" w:rsidRPr="00DA03D2" w:rsidRDefault="005D5579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</w:t>
      </w:r>
      <w:r w:rsidR="00921632" w:rsidRPr="00DA03D2">
        <w:rPr>
          <w:rFonts w:asciiTheme="majorHAnsi" w:hAnsiTheme="majorHAnsi"/>
          <w:sz w:val="28"/>
          <w:szCs w:val="28"/>
          <w:lang w:val="ru-RU"/>
        </w:rPr>
        <w:t>)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921632" w:rsidRPr="00DA03D2">
        <w:rPr>
          <w:rFonts w:asciiTheme="majorHAnsi" w:hAnsiTheme="majorHAnsi"/>
          <w:sz w:val="28"/>
          <w:szCs w:val="28"/>
          <w:lang w:val="ru-RU"/>
        </w:rPr>
        <w:t>Глубоко вздохни;</w:t>
      </w:r>
    </w:p>
    <w:p w:rsidR="00921632" w:rsidRPr="00DA03D2" w:rsidRDefault="005D5579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б</w:t>
      </w:r>
      <w:r w:rsidR="00921632" w:rsidRPr="00DA03D2">
        <w:rPr>
          <w:rFonts w:asciiTheme="majorHAnsi" w:hAnsiTheme="majorHAnsi"/>
          <w:sz w:val="28"/>
          <w:szCs w:val="28"/>
          <w:lang w:val="ru-RU"/>
        </w:rPr>
        <w:t>)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921632" w:rsidRPr="00DA03D2">
        <w:rPr>
          <w:rFonts w:asciiTheme="majorHAnsi" w:hAnsiTheme="majorHAnsi"/>
          <w:sz w:val="28"/>
          <w:szCs w:val="28"/>
          <w:lang w:val="ru-RU"/>
        </w:rPr>
        <w:t>Улыбнись;</w:t>
      </w:r>
    </w:p>
    <w:p w:rsidR="00921632" w:rsidRPr="00DA03D2" w:rsidRDefault="005D5579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</w:t>
      </w:r>
      <w:r w:rsidR="00921632" w:rsidRPr="00DA03D2">
        <w:rPr>
          <w:rFonts w:asciiTheme="majorHAnsi" w:hAnsiTheme="majorHAnsi"/>
          <w:sz w:val="28"/>
          <w:szCs w:val="28"/>
          <w:lang w:val="ru-RU"/>
        </w:rPr>
        <w:t>)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921632" w:rsidRPr="00DA03D2">
        <w:rPr>
          <w:rFonts w:asciiTheme="majorHAnsi" w:hAnsiTheme="majorHAnsi"/>
          <w:sz w:val="28"/>
          <w:szCs w:val="28"/>
          <w:lang w:val="ru-RU"/>
        </w:rPr>
        <w:t>Потянись;</w:t>
      </w:r>
    </w:p>
    <w:p w:rsidR="00921632" w:rsidRPr="00DA03D2" w:rsidRDefault="005D5579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г</w:t>
      </w:r>
      <w:r w:rsidR="00921632" w:rsidRPr="00DA03D2">
        <w:rPr>
          <w:rFonts w:asciiTheme="majorHAnsi" w:hAnsiTheme="majorHAnsi"/>
          <w:sz w:val="28"/>
          <w:szCs w:val="28"/>
          <w:lang w:val="ru-RU"/>
        </w:rPr>
        <w:t>)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921632" w:rsidRPr="00DA03D2">
        <w:rPr>
          <w:rFonts w:asciiTheme="majorHAnsi" w:hAnsiTheme="majorHAnsi"/>
          <w:sz w:val="28"/>
          <w:szCs w:val="28"/>
          <w:lang w:val="ru-RU"/>
        </w:rPr>
        <w:t>Открой глаза, если они были закрыты;</w:t>
      </w:r>
    </w:p>
    <w:p w:rsidR="00921632" w:rsidRPr="00DA03D2" w:rsidRDefault="005D5579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proofErr w:type="spellStart"/>
      <w:r>
        <w:rPr>
          <w:rFonts w:asciiTheme="majorHAnsi" w:hAnsiTheme="majorHAnsi"/>
          <w:sz w:val="28"/>
          <w:szCs w:val="28"/>
          <w:lang w:val="ru-RU"/>
        </w:rPr>
        <w:t>д</w:t>
      </w:r>
      <w:proofErr w:type="spellEnd"/>
      <w:r w:rsidR="00921632" w:rsidRPr="00DA03D2">
        <w:rPr>
          <w:rFonts w:asciiTheme="majorHAnsi" w:hAnsiTheme="majorHAnsi"/>
          <w:sz w:val="28"/>
          <w:szCs w:val="28"/>
          <w:lang w:val="ru-RU"/>
        </w:rPr>
        <w:t>)Выпей стакан чистой, свежей воды. Таким образом, ты дашь возможность проявиться твоей новой сказке на внешнем, видимом плане.</w:t>
      </w:r>
    </w:p>
    <w:p w:rsidR="00921632" w:rsidRPr="00DA03D2" w:rsidRDefault="00921632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921632" w:rsidRPr="00DA03D2" w:rsidRDefault="00921632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 w:rsidRPr="00DA03D2">
        <w:rPr>
          <w:rFonts w:asciiTheme="majorHAnsi" w:hAnsiTheme="majorHAnsi"/>
          <w:sz w:val="28"/>
          <w:szCs w:val="28"/>
          <w:lang w:val="ru-RU"/>
        </w:rPr>
        <w:t>Я желаю тебе Радостного Света, Целительной Гармонии, Солнечной Любви, Успеха, Изобилия, Процветания, Счастья!</w:t>
      </w:r>
    </w:p>
    <w:p w:rsidR="00921632" w:rsidRPr="00DA03D2" w:rsidRDefault="00921632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 w:rsidRPr="00DA03D2">
        <w:rPr>
          <w:rFonts w:asciiTheme="majorHAnsi" w:hAnsiTheme="majorHAnsi"/>
          <w:sz w:val="28"/>
          <w:szCs w:val="28"/>
          <w:lang w:val="ru-RU"/>
        </w:rPr>
        <w:t>Буду рада новым встречам.</w:t>
      </w:r>
    </w:p>
    <w:p w:rsidR="00921632" w:rsidRDefault="00921632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  <w:r w:rsidRPr="00DA03D2">
        <w:rPr>
          <w:rFonts w:asciiTheme="majorHAnsi" w:hAnsiTheme="majorHAnsi"/>
          <w:sz w:val="28"/>
          <w:szCs w:val="28"/>
          <w:lang w:val="ru-RU"/>
        </w:rPr>
        <w:t xml:space="preserve">С любовью и благодарностью, Елена </w:t>
      </w:r>
      <w:proofErr w:type="spellStart"/>
      <w:r w:rsidRPr="00DA03D2">
        <w:rPr>
          <w:rFonts w:asciiTheme="majorHAnsi" w:hAnsiTheme="majorHAnsi"/>
          <w:sz w:val="28"/>
          <w:szCs w:val="28"/>
          <w:lang w:val="ru-RU"/>
        </w:rPr>
        <w:t>Бурлай</w:t>
      </w:r>
      <w:proofErr w:type="spellEnd"/>
    </w:p>
    <w:p w:rsidR="0052203F" w:rsidRDefault="0052203F" w:rsidP="00BE104D">
      <w:pPr>
        <w:ind w:left="0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52203F" w:rsidRPr="00DA03D2" w:rsidRDefault="0052203F" w:rsidP="0052203F">
      <w:pPr>
        <w:ind w:left="0"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629275" cy="1457325"/>
            <wp:effectExtent l="19050" t="0" r="9525" b="0"/>
            <wp:docPr id="2" name="Рисунок 2" descr="C:\Documents and Settings\Администратор\Рабочий стол\ФОТ КАРТИНКИ\розы для окончания 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 КАРТИНКИ\розы для окончания книг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03F" w:rsidRPr="00DA03D2" w:rsidSect="00F1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DBC"/>
    <w:rsid w:val="001B15A8"/>
    <w:rsid w:val="002046E5"/>
    <w:rsid w:val="00302FB7"/>
    <w:rsid w:val="0052203F"/>
    <w:rsid w:val="005D5579"/>
    <w:rsid w:val="00684AA2"/>
    <w:rsid w:val="0069209E"/>
    <w:rsid w:val="00921632"/>
    <w:rsid w:val="00A36B45"/>
    <w:rsid w:val="00BE104D"/>
    <w:rsid w:val="00C12F9A"/>
    <w:rsid w:val="00C41F0B"/>
    <w:rsid w:val="00C50DBC"/>
    <w:rsid w:val="00DA03D2"/>
    <w:rsid w:val="00E25067"/>
    <w:rsid w:val="00E72C0B"/>
    <w:rsid w:val="00EA4C50"/>
    <w:rsid w:val="00F1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9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9209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209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09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09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09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09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09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09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09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09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209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209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9209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9209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9209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9209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9209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9209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69209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9209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9209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9209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9209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9209E"/>
    <w:rPr>
      <w:b/>
      <w:bCs/>
      <w:spacing w:val="0"/>
    </w:rPr>
  </w:style>
  <w:style w:type="character" w:styleId="a9">
    <w:name w:val="Emphasis"/>
    <w:uiPriority w:val="20"/>
    <w:qFormat/>
    <w:rsid w:val="0069209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9209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2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20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9209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9209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9209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9209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9209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9209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9209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9209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209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0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46E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7DC24-A0A0-4579-8D87-CCDD32AE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2015-04-12T09:11:00Z</dcterms:created>
  <dcterms:modified xsi:type="dcterms:W3CDTF">2015-04-12T10:22:00Z</dcterms:modified>
</cp:coreProperties>
</file>